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  <w:lang w:eastAsia="zh-CN"/>
        </w:rPr>
        <w:t>芒辛</w:t>
      </w:r>
      <w:r>
        <w:rPr>
          <w:rFonts w:hint="eastAsia" w:ascii="黑体" w:hAnsi="黑体" w:eastAsia="黑体" w:cs="宋体"/>
          <w:b/>
          <w:kern w:val="0"/>
          <w:sz w:val="36"/>
          <w:szCs w:val="36"/>
        </w:rPr>
        <w:t>乡</w:t>
      </w:r>
      <w:r>
        <w:rPr>
          <w:rFonts w:hint="eastAsia" w:ascii="黑体" w:hAnsi="黑体" w:eastAsia="黑体" w:cs="宋体"/>
          <w:b/>
          <w:kern w:val="0"/>
          <w:sz w:val="36"/>
          <w:szCs w:val="36"/>
          <w:lang w:eastAsia="zh-CN"/>
        </w:rPr>
        <w:t>基础设施</w:t>
      </w:r>
      <w:r>
        <w:rPr>
          <w:rFonts w:hint="eastAsia" w:ascii="黑体" w:hAnsi="黑体" w:eastAsia="黑体" w:cs="宋体"/>
          <w:b/>
          <w:kern w:val="0"/>
          <w:sz w:val="36"/>
          <w:szCs w:val="36"/>
        </w:rPr>
        <w:t>建设项目绩效自评表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7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芒辛</w:t>
      </w:r>
      <w:r>
        <w:rPr>
          <w:rFonts w:hint="eastAsia" w:ascii="仿宋_GB2312" w:hAnsi="宋体" w:eastAsia="仿宋_GB2312"/>
          <w:sz w:val="32"/>
          <w:szCs w:val="32"/>
        </w:rPr>
        <w:t>乡位于位于东部，距县城3.2公里，地势呈西南高，东北低。南北长约９公里，东西宽约７公里。东部以克柏克其亚沟与萨罕乡分界，东北与色提力接壤，西部与城关乡为邻，南临荒漠与苏盖提乡，乌恰乡相邻。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基础设施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建设项目，为我乡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个村脱贫攻坚奠定了基础，从根本上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改善了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农户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生活质量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问题，为脱贫攻坚助力。增强了农户的幸福指数。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本项目性质为持续性项目。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按照专项项目要求，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为我乡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个村脱贫攻坚奠定了基础，从根本上解决了农户住房安全的问题，为脱贫攻坚助力。增强了农户的幸福指数。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芒辛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乡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农村危房改造补助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建设项目预算安排总额为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48.29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48.29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48.29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万元，预算执行率100.00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。为我乡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个村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电、路、水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安全的问题，为脱贫攻坚助力。增强了农户的幸福指数。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芒辛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项目实施过程中，由工作队与村“两委”班子集体研究决，资金支出和使用情况每季度向全体村民公示，接受全民督促，并根据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芒辛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乡人民政府制定的《财务制度及管理办法》对项目的实施有有法可依，确保项目资料齐全并及时归档。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，指标完成率为100.00%。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  <w:t>改善村民居住环境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通过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芒辛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乡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住房保障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体系建设项目执行情况，做好下一年工作经费执行预算，充分发挥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该项资金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在脱贫攻坚工作的重要作用。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在此次项目中，我乡对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该项资金按照上级要求，做到有专人负责监督，保证项目的进展和质量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，为脱贫攻坚助力。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本次评价通过文件研读、实地调研、数据分析等方式，全面了解文化经费的使用效率和效果，项目管理过程规范，是否完成了预期绩效目标等。同时，通过开展自我评价来总结经验和教训，为我乡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建房保障</w:t>
      </w:r>
      <w:r>
        <w:rPr>
          <w:rFonts w:hint="eastAsia" w:ascii="仿宋" w:hAnsi="仿宋" w:eastAsia="仿宋"/>
          <w:spacing w:val="-4"/>
          <w:sz w:val="32"/>
          <w:szCs w:val="32"/>
        </w:rPr>
        <w:t>经费今后的开展提供参考建议。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24776"/>
    <w:multiLevelType w:val="singleLevel"/>
    <w:tmpl w:val="0DD2477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9EF286B"/>
    <w:multiLevelType w:val="multilevel"/>
    <w:tmpl w:val="19EF286B"/>
    <w:lvl w:ilvl="0" w:tentative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64" w:hanging="420"/>
      </w:pPr>
    </w:lvl>
    <w:lvl w:ilvl="2" w:tentative="0">
      <w:start w:val="1"/>
      <w:numFmt w:val="lowerRoman"/>
      <w:lvlText w:val="%3."/>
      <w:lvlJc w:val="right"/>
      <w:pPr>
        <w:ind w:left="1884" w:hanging="420"/>
      </w:pPr>
    </w:lvl>
    <w:lvl w:ilvl="3" w:tentative="0">
      <w:start w:val="1"/>
      <w:numFmt w:val="decimal"/>
      <w:lvlText w:val="%4."/>
      <w:lvlJc w:val="left"/>
      <w:pPr>
        <w:ind w:left="2304" w:hanging="420"/>
      </w:pPr>
    </w:lvl>
    <w:lvl w:ilvl="4" w:tentative="0">
      <w:start w:val="1"/>
      <w:numFmt w:val="lowerLetter"/>
      <w:lvlText w:val="%5)"/>
      <w:lvlJc w:val="left"/>
      <w:pPr>
        <w:ind w:left="2724" w:hanging="420"/>
      </w:pPr>
    </w:lvl>
    <w:lvl w:ilvl="5" w:tentative="0">
      <w:start w:val="1"/>
      <w:numFmt w:val="lowerRoman"/>
      <w:lvlText w:val="%6."/>
      <w:lvlJc w:val="right"/>
      <w:pPr>
        <w:ind w:left="3144" w:hanging="420"/>
      </w:pPr>
    </w:lvl>
    <w:lvl w:ilvl="6" w:tentative="0">
      <w:start w:val="1"/>
      <w:numFmt w:val="decimal"/>
      <w:lvlText w:val="%7."/>
      <w:lvlJc w:val="left"/>
      <w:pPr>
        <w:ind w:left="3564" w:hanging="420"/>
      </w:pPr>
    </w:lvl>
    <w:lvl w:ilvl="7" w:tentative="0">
      <w:start w:val="1"/>
      <w:numFmt w:val="lowerLetter"/>
      <w:lvlText w:val="%8)"/>
      <w:lvlJc w:val="left"/>
      <w:pPr>
        <w:ind w:left="3984" w:hanging="420"/>
      </w:pPr>
    </w:lvl>
    <w:lvl w:ilvl="8" w:tentative="0">
      <w:start w:val="1"/>
      <w:numFmt w:val="lowerRoman"/>
      <w:lvlText w:val="%9."/>
      <w:lvlJc w:val="right"/>
      <w:pPr>
        <w:ind w:left="4404" w:hanging="420"/>
      </w:pPr>
    </w:lvl>
  </w:abstractNum>
  <w:abstractNum w:abstractNumId="2">
    <w:nsid w:val="24A179C8"/>
    <w:multiLevelType w:val="singleLevel"/>
    <w:tmpl w:val="24A179C8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D33CB"/>
    <w:rsid w:val="001F3031"/>
    <w:rsid w:val="00210A26"/>
    <w:rsid w:val="00221887"/>
    <w:rsid w:val="002A2532"/>
    <w:rsid w:val="00365250"/>
    <w:rsid w:val="0036624C"/>
    <w:rsid w:val="00385849"/>
    <w:rsid w:val="004C3B30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C16E5"/>
    <w:rsid w:val="007E6845"/>
    <w:rsid w:val="007F5F8A"/>
    <w:rsid w:val="00816241"/>
    <w:rsid w:val="00826CA1"/>
    <w:rsid w:val="00835B7F"/>
    <w:rsid w:val="00855E3A"/>
    <w:rsid w:val="009229AA"/>
    <w:rsid w:val="00922CB9"/>
    <w:rsid w:val="009B526F"/>
    <w:rsid w:val="009C1AFD"/>
    <w:rsid w:val="00A26421"/>
    <w:rsid w:val="00A4293B"/>
    <w:rsid w:val="00A83BD5"/>
    <w:rsid w:val="00A941B2"/>
    <w:rsid w:val="00B06CA5"/>
    <w:rsid w:val="00B41F61"/>
    <w:rsid w:val="00B55332"/>
    <w:rsid w:val="00B86E8C"/>
    <w:rsid w:val="00BE1A00"/>
    <w:rsid w:val="00C04239"/>
    <w:rsid w:val="00C22CF0"/>
    <w:rsid w:val="00C56C72"/>
    <w:rsid w:val="00CA6457"/>
    <w:rsid w:val="00CB0B2C"/>
    <w:rsid w:val="00CC6E4D"/>
    <w:rsid w:val="00CE25F6"/>
    <w:rsid w:val="00D17F2E"/>
    <w:rsid w:val="00D46194"/>
    <w:rsid w:val="00D926DF"/>
    <w:rsid w:val="00DD5036"/>
    <w:rsid w:val="00E01293"/>
    <w:rsid w:val="00E30C69"/>
    <w:rsid w:val="00E769FE"/>
    <w:rsid w:val="00EA2CBE"/>
    <w:rsid w:val="00EE7803"/>
    <w:rsid w:val="00F32FEE"/>
    <w:rsid w:val="00F956CD"/>
    <w:rsid w:val="00FE2E19"/>
    <w:rsid w:val="043E4802"/>
    <w:rsid w:val="0D8D50B7"/>
    <w:rsid w:val="37416E28"/>
    <w:rsid w:val="38FC1DFA"/>
    <w:rsid w:val="4A6A5236"/>
    <w:rsid w:val="4C4525E7"/>
    <w:rsid w:val="52810AFD"/>
    <w:rsid w:val="6FB03FCD"/>
    <w:rsid w:val="6FCF4439"/>
    <w:rsid w:val="70962DCD"/>
    <w:rsid w:val="744D1F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1DEEE5-6E8C-4C7E-BD3E-3238F61D0D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228</Words>
  <Characters>1300</Characters>
  <Lines>10</Lines>
  <Paragraphs>3</Paragraphs>
  <TotalTime>10</TotalTime>
  <ScaleCrop>false</ScaleCrop>
  <LinksUpToDate>false</LinksUpToDate>
  <CharactersWithSpaces>1525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2019-01-29T09:06:00Z</cp:lastPrinted>
  <dcterms:modified xsi:type="dcterms:W3CDTF">2019-09-20T03:17:56Z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